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19" w:rsidRPr="00981C19" w:rsidRDefault="00981C19" w:rsidP="00981C19">
      <w:pPr>
        <w:jc w:val="both"/>
        <w:rPr>
          <w:b/>
        </w:rPr>
      </w:pPr>
      <w:bookmarkStart w:id="0" w:name="_GoBack"/>
      <w:r w:rsidRPr="00981C19">
        <w:rPr>
          <w:b/>
        </w:rPr>
        <w:t xml:space="preserve">Compiti per le vacanze estive 2 LES (futura 3 LES) </w:t>
      </w:r>
    </w:p>
    <w:bookmarkEnd w:id="0"/>
    <w:p w:rsidR="00981C19" w:rsidRDefault="00981C19" w:rsidP="00981C19">
      <w:pPr>
        <w:jc w:val="both"/>
      </w:pPr>
      <w:r>
        <w:t>Ripassare tutti gli argo</w:t>
      </w:r>
      <w:r>
        <w:t xml:space="preserve">menti presenti nel programma </w:t>
      </w:r>
    </w:p>
    <w:p w:rsidR="00981C19" w:rsidRDefault="00981C19" w:rsidP="00981C19">
      <w:pPr>
        <w:jc w:val="both"/>
      </w:pPr>
      <w:r>
        <w:t xml:space="preserve">Svolgere il seguente elaborato: “La fiducia, intesa nel senso più ampio di fare affidamento sulle aspettative proprie, è una situazione elementare della vita sociale. Chi ha fiducia deve tenere sotto controllo la propria disponibilità e correre rischi. Deve rendersi conto, non fosse altro che per sentirsi rassicurati, che egli non si fida in modo incondizionato, ma entro certi limiti e in proporzione a specifiche aspettative razionali. Le aspettative sociali sono decisive per l'attribuzione o meno delle azioni alla personalità.” </w:t>
      </w:r>
    </w:p>
    <w:p w:rsidR="00981C19" w:rsidRDefault="00981C19" w:rsidP="00981C19">
      <w:pPr>
        <w:jc w:val="both"/>
      </w:pPr>
      <w:r>
        <w:t xml:space="preserve">Commenta il brano sopra riportato chiarendo i seguenti punti: </w:t>
      </w:r>
    </w:p>
    <w:p w:rsidR="00981C19" w:rsidRDefault="00981C19" w:rsidP="00981C19">
      <w:pPr>
        <w:pStyle w:val="Paragrafoelenco"/>
        <w:numPr>
          <w:ilvl w:val="0"/>
          <w:numId w:val="1"/>
        </w:numPr>
        <w:jc w:val="both"/>
      </w:pPr>
      <w:r>
        <w:t xml:space="preserve">quali meccanismi psicologici intervengono nell’accordare fiducia agli altri </w:t>
      </w:r>
    </w:p>
    <w:p w:rsidR="00981C19" w:rsidRDefault="00981C19" w:rsidP="00981C19">
      <w:pPr>
        <w:pStyle w:val="Paragrafoelenco"/>
        <w:numPr>
          <w:ilvl w:val="0"/>
          <w:numId w:val="1"/>
        </w:numPr>
        <w:jc w:val="both"/>
      </w:pPr>
      <w:r>
        <w:t xml:space="preserve">cosa intende l'autore per disponibilità a correre rischi </w:t>
      </w:r>
    </w:p>
    <w:p w:rsidR="00981C19" w:rsidRDefault="00981C19" w:rsidP="00981C19">
      <w:pPr>
        <w:pStyle w:val="Paragrafoelenco"/>
        <w:numPr>
          <w:ilvl w:val="0"/>
          <w:numId w:val="1"/>
        </w:numPr>
        <w:jc w:val="both"/>
      </w:pPr>
      <w:r>
        <w:t xml:space="preserve">quale importanza ha la fiducia nei rapporti sociali e quali sono le tipologie di rapporti fondati su di essa </w:t>
      </w:r>
    </w:p>
    <w:p w:rsidR="00981C19" w:rsidRDefault="00981C19" w:rsidP="00981C19">
      <w:pPr>
        <w:pStyle w:val="Paragrafoelenco"/>
        <w:numPr>
          <w:ilvl w:val="0"/>
          <w:numId w:val="1"/>
        </w:numPr>
        <w:jc w:val="both"/>
      </w:pPr>
      <w:r>
        <w:t xml:space="preserve">l'importanza della fiducia in sé e dell'autostima </w:t>
      </w:r>
    </w:p>
    <w:p w:rsidR="00981C19" w:rsidRDefault="00981C19" w:rsidP="00981C19">
      <w:pPr>
        <w:pStyle w:val="Paragrafoelenco"/>
        <w:numPr>
          <w:ilvl w:val="0"/>
          <w:numId w:val="1"/>
        </w:numPr>
        <w:jc w:val="both"/>
      </w:pPr>
      <w:r>
        <w:t>quanto incide la fiducia nei processi di socializzazione Gli esercizi devono essere consegnati su foglio protocollo (o stampati), il primo giorno in cui ci vedremo e saranno valutati</w:t>
      </w:r>
    </w:p>
    <w:p w:rsidR="00981C19" w:rsidRDefault="00981C19" w:rsidP="00981C19">
      <w:pPr>
        <w:jc w:val="both"/>
      </w:pPr>
    </w:p>
    <w:p w:rsidR="00981C19" w:rsidRDefault="00981C19" w:rsidP="00981C19">
      <w:pPr>
        <w:jc w:val="both"/>
      </w:pPr>
      <w:r>
        <w:t xml:space="preserve">Per gli studenti che devono </w:t>
      </w:r>
      <w:r>
        <w:rPr>
          <w:b/>
        </w:rPr>
        <w:t>potenziare</w:t>
      </w:r>
      <w:r>
        <w:t xml:space="preserve"> è richiesto uno studio approfondito di almeno 2 temi affrontati durante l’anno scolastico e una ricerca </w:t>
      </w:r>
      <w:r>
        <w:rPr>
          <w:b/>
          <w:u w:val="single"/>
        </w:rPr>
        <w:t xml:space="preserve">approfondita e non copiata dal web </w:t>
      </w:r>
      <w:r>
        <w:t>su un argomento che ha suscitato particolare interesse. Tale ricerca, nonché lo studio degli argomenti suddetti, saranno valutati al rientro dalle vacanze.</w:t>
      </w:r>
    </w:p>
    <w:p w:rsidR="00981C19" w:rsidRDefault="00981C19" w:rsidP="00981C19">
      <w:pPr>
        <w:jc w:val="both"/>
      </w:pPr>
      <w:r>
        <w:t xml:space="preserve">Per coloro che hanno ricevuto il </w:t>
      </w:r>
      <w:r>
        <w:rPr>
          <w:b/>
        </w:rPr>
        <w:t>debito scolastico</w:t>
      </w:r>
      <w:r>
        <w:t xml:space="preserve"> è necessario lo studio responsabile e approfondito di </w:t>
      </w:r>
      <w:r>
        <w:rPr>
          <w:b/>
        </w:rPr>
        <w:t xml:space="preserve">TUTTO </w:t>
      </w:r>
      <w:r>
        <w:t>il programma.</w:t>
      </w:r>
    </w:p>
    <w:p w:rsidR="00F716C5" w:rsidRDefault="00F716C5"/>
    <w:sectPr w:rsidR="00F71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6D2"/>
    <w:multiLevelType w:val="hybridMultilevel"/>
    <w:tmpl w:val="B4BE5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9"/>
    <w:rsid w:val="00981C19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2023-06-17T09:08:00Z</dcterms:created>
  <dcterms:modified xsi:type="dcterms:W3CDTF">2023-06-17T09:09:00Z</dcterms:modified>
</cp:coreProperties>
</file>